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BCB" w:rsidRPr="00D42B2D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en-US"/>
        </w:rPr>
      </w:pPr>
      <w:bookmarkStart w:id="0" w:name="_GoBack"/>
      <w:bookmarkEnd w:id="0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>
        <w:rPr>
          <w:color w:val="000000"/>
          <w:lang w:val="en-US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>
        <w:rPr>
          <w:b w:val="0"/>
          <w:color w:val="000000"/>
          <w:sz w:val="16"/>
          <w:szCs w:val="16"/>
          <w:lang w:val="en-US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0A6411" w:rsidP="00DC6C96"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20"/>
          <w:szCs w:val="20"/>
          <w:u w:val="single"/>
          <w:lang w:val="en-US"/>
        </w:rPr>
        <w:t>08.05.2023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1" w:name="8869"/>
      <w:bookmarkEnd w:id="1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7E37D1" w:rsidRDefault="007E37D1" w:rsidP="00DC6C96">
      <w:pPr>
        <w:pStyle w:val="3"/>
        <w:jc w:val="left"/>
        <w:rPr>
          <w:b w:val="0"/>
          <w:sz w:val="20"/>
          <w:szCs w:val="20"/>
          <w:lang w:val="en-US"/>
        </w:rPr>
      </w:pPr>
      <w:r w:rsidRPr="007E37D1">
        <w:rPr>
          <w:b w:val="0"/>
          <w:sz w:val="20"/>
          <w:szCs w:val="20"/>
          <w:lang w:val="uk-UA"/>
        </w:rPr>
        <w:t>№</w:t>
      </w:r>
      <w:r>
        <w:rPr>
          <w:b w:val="0"/>
          <w:sz w:val="20"/>
          <w:szCs w:val="20"/>
          <w:lang w:val="en-US"/>
        </w:rPr>
        <w:t xml:space="preserve"> </w:t>
      </w:r>
      <w:r w:rsidR="000A6411">
        <w:rPr>
          <w:b w:val="0"/>
          <w:sz w:val="20"/>
          <w:szCs w:val="20"/>
          <w:u w:val="single"/>
          <w:lang w:val="en-US"/>
        </w:rPr>
        <w:t>1/08.05.2023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1"/>
      </w:tblGrid>
      <w:tr w:rsidR="00DC6C96" w:rsidRPr="005313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0A6411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Генеральний директор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0A6411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Поплавка С. М.</w:t>
            </w:r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(підпис)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(прізвище та ініціали керівника</w:t>
            </w:r>
            <w:r w:rsidR="00244204">
              <w:rPr>
                <w:rStyle w:val="small-text1"/>
                <w:color w:val="000000"/>
              </w:rPr>
              <w:t xml:space="preserve"> </w:t>
            </w:r>
            <w:r w:rsidR="00244204">
              <w:rPr>
                <w:sz w:val="20"/>
                <w:szCs w:val="20"/>
                <w:lang w:val="uk-UA"/>
              </w:rPr>
              <w:t>або</w:t>
            </w:r>
            <w:r w:rsidR="00244204">
              <w:rPr>
                <w:sz w:val="20"/>
                <w:szCs w:val="20"/>
                <w:lang w:val="uk-UA"/>
              </w:rPr>
              <w:br/>
              <w:t>уповноваженої особи емітента</w:t>
            </w:r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244204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6"/>
        <w:gridCol w:w="4612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>. Загальні відомості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1. Повне найменування емітента</w:t>
            </w:r>
          </w:p>
        </w:tc>
        <w:tc>
          <w:tcPr>
            <w:tcW w:w="2209" w:type="pct"/>
            <w:vAlign w:val="center"/>
          </w:tcPr>
          <w:p w:rsidR="00DC6C96" w:rsidRPr="00DF42E6" w:rsidRDefault="000A641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акцiонерне товариство «Завод «Запорiжавтоматика»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2. Організаційно-правова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0A641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акцiонерне товариство</w:t>
            </w:r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Місцезнаходження </w:t>
            </w:r>
          </w:p>
        </w:tc>
        <w:tc>
          <w:tcPr>
            <w:tcW w:w="2209" w:type="pct"/>
            <w:vAlign w:val="center"/>
          </w:tcPr>
          <w:p w:rsidR="00D42FB5" w:rsidRPr="00DF42E6" w:rsidRDefault="000A6411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69057 м. Запорiжжя вул. Адм. Нахiмова, 3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0A641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00187292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Міжміський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0A641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061- 2337169 061 - 2200445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0A641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zza@rifnr.uafin.net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r w:rsidR="00C86AFD" w:rsidRPr="00C86AFD">
              <w:rPr>
                <w:b/>
                <w:sz w:val="20"/>
                <w:szCs w:val="20"/>
              </w:rPr>
              <w:t>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оприлюднення).</w:t>
            </w:r>
          </w:p>
        </w:tc>
        <w:tc>
          <w:tcPr>
            <w:tcW w:w="2209" w:type="pct"/>
            <w:vAlign w:val="center"/>
          </w:tcPr>
          <w:p w:rsidR="000A6411" w:rsidRDefault="000A641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Державна установа "Агентство з розвитку інфраструктури фондового ринку України"</w:t>
            </w:r>
          </w:p>
          <w:p w:rsidR="000A6411" w:rsidRDefault="000A641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0A6411" w:rsidRDefault="000A641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Україна</w:t>
            </w:r>
          </w:p>
          <w:p w:rsidR="00531337" w:rsidRPr="009A60E3" w:rsidRDefault="000A641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DR/00001/APA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безпосередньо).</w:t>
            </w:r>
          </w:p>
        </w:tc>
        <w:tc>
          <w:tcPr>
            <w:tcW w:w="2209" w:type="pct"/>
            <w:vAlign w:val="center"/>
          </w:tcPr>
          <w:p w:rsidR="000A6411" w:rsidRDefault="000A641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Державна установа "Агентство з розвитку інфраструктури фондового ринку України"</w:t>
            </w:r>
          </w:p>
          <w:p w:rsidR="000A6411" w:rsidRDefault="000A641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0A6411" w:rsidRDefault="000A641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Україна</w:t>
            </w:r>
          </w:p>
          <w:p w:rsidR="00C86AFD" w:rsidRPr="00C86AFD" w:rsidRDefault="000A641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0A6411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http://www.zza.zp.ua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0A6411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08.05.2023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3E23D5" w:rsidRDefault="003E23D5" w:rsidP="00C86AFD">
      <w:pPr>
        <w:rPr>
          <w:lang w:val="en-US"/>
        </w:rPr>
        <w:sectPr w:rsidR="003E23D5" w:rsidSect="000A6411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tbl>
      <w:tblPr>
        <w:tblpPr w:leftFromText="45" w:rightFromText="45" w:vertAnchor="text" w:horzAnchor="margin" w:tblpXSpec="right" w:tblpY="-16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41"/>
      </w:tblGrid>
      <w:tr w:rsidR="003E23D5" w:rsidRPr="003E23D5" w:rsidTr="009077EE">
        <w:trPr>
          <w:trHeight w:val="440"/>
          <w:tblCellSpacing w:w="22" w:type="dxa"/>
        </w:trPr>
        <w:tc>
          <w:tcPr>
            <w:tcW w:w="4931" w:type="pct"/>
          </w:tcPr>
          <w:p w:rsidR="003E23D5" w:rsidRPr="003E23D5" w:rsidRDefault="003E23D5" w:rsidP="003E23D5">
            <w:pPr>
              <w:spacing w:before="100" w:beforeAutospacing="1" w:after="100" w:afterAutospacing="1"/>
              <w:ind w:left="-284" w:firstLine="284"/>
              <w:rPr>
                <w:sz w:val="20"/>
                <w:szCs w:val="20"/>
                <w:lang w:val="uk-UA"/>
              </w:rPr>
            </w:pPr>
            <w:r w:rsidRPr="003E23D5">
              <w:rPr>
                <w:sz w:val="20"/>
                <w:szCs w:val="20"/>
              </w:rPr>
              <w:lastRenderedPageBreak/>
              <w:t>Додаток 6</w:t>
            </w:r>
            <w:r w:rsidRPr="003E23D5">
              <w:rPr>
                <w:sz w:val="20"/>
                <w:szCs w:val="20"/>
              </w:rPr>
              <w:br/>
              <w:t>до Положення про розкриття інформації емітентами цінних паперів</w:t>
            </w:r>
            <w:r w:rsidRPr="003E23D5">
              <w:rPr>
                <w:sz w:val="20"/>
                <w:szCs w:val="20"/>
              </w:rPr>
              <w:br/>
              <w:t>(пу</w:t>
            </w:r>
            <w:r w:rsidRPr="003E23D5">
              <w:rPr>
                <w:sz w:val="20"/>
                <w:szCs w:val="20"/>
                <w:lang w:val="uk-UA"/>
              </w:rPr>
              <w:t>(пу</w:t>
            </w:r>
            <w:r w:rsidRPr="003E23D5">
              <w:rPr>
                <w:sz w:val="20"/>
                <w:szCs w:val="20"/>
              </w:rPr>
              <w:t>нкт 7 глави 1 розділу III)</w:t>
            </w:r>
          </w:p>
        </w:tc>
      </w:tr>
    </w:tbl>
    <w:p w:rsidR="003E23D5" w:rsidRPr="003E23D5" w:rsidRDefault="003E23D5" w:rsidP="003E23D5">
      <w:pPr>
        <w:spacing w:before="100" w:beforeAutospacing="1" w:after="100" w:afterAutospacing="1"/>
        <w:ind w:left="4956"/>
        <w:jc w:val="both"/>
        <w:rPr>
          <w:b/>
          <w:lang w:val="uk-UA"/>
        </w:rPr>
      </w:pPr>
      <w:r w:rsidRPr="003E23D5">
        <w:rPr>
          <w:sz w:val="20"/>
          <w:szCs w:val="20"/>
          <w:lang w:val="uk-UA"/>
        </w:rPr>
        <w:br w:type="textWrapping" w:clear="all"/>
      </w:r>
      <w:r w:rsidRPr="003E23D5"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4"/>
        <w:gridCol w:w="2025"/>
        <w:gridCol w:w="2855"/>
        <w:gridCol w:w="4143"/>
        <w:gridCol w:w="2627"/>
        <w:gridCol w:w="2482"/>
      </w:tblGrid>
      <w:tr w:rsidR="003E23D5" w:rsidRPr="003E23D5" w:rsidTr="009077EE"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3D5" w:rsidRPr="003E23D5" w:rsidRDefault="003E23D5" w:rsidP="003E23D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E23D5">
              <w:rPr>
                <w:b/>
                <w:sz w:val="20"/>
                <w:szCs w:val="20"/>
              </w:rPr>
              <w:t>Дата вчинення дії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3D5" w:rsidRPr="003E23D5" w:rsidRDefault="003E23D5" w:rsidP="003E23D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E23D5"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3D5" w:rsidRPr="003E23D5" w:rsidRDefault="003E23D5" w:rsidP="003E23D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E23D5"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3D5" w:rsidRPr="003E23D5" w:rsidRDefault="003E23D5" w:rsidP="003E23D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E23D5"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3D5" w:rsidRPr="003E23D5" w:rsidRDefault="003E23D5" w:rsidP="003E23D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E23D5">
              <w:rPr>
                <w:b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3D5" w:rsidRPr="003E23D5" w:rsidRDefault="003E23D5" w:rsidP="003E23D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E23D5"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3E23D5" w:rsidRPr="003E23D5" w:rsidTr="009077EE"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3D5" w:rsidRPr="003E23D5" w:rsidRDefault="003E23D5" w:rsidP="003E23D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E23D5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3D5" w:rsidRPr="003E23D5" w:rsidRDefault="003E23D5" w:rsidP="003E23D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E23D5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3D5" w:rsidRPr="003E23D5" w:rsidRDefault="003E23D5" w:rsidP="003E23D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E23D5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3D5" w:rsidRPr="003E23D5" w:rsidRDefault="003E23D5" w:rsidP="003E23D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E23D5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3D5" w:rsidRPr="003E23D5" w:rsidRDefault="003E23D5" w:rsidP="003E23D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E23D5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3D5" w:rsidRPr="003E23D5" w:rsidRDefault="003E23D5" w:rsidP="003E23D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E23D5"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3E23D5" w:rsidRPr="003E23D5" w:rsidTr="009077EE"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3D5" w:rsidRPr="003E23D5" w:rsidRDefault="003E23D5" w:rsidP="003E23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E23D5">
              <w:rPr>
                <w:sz w:val="20"/>
                <w:szCs w:val="20"/>
                <w:lang w:val="uk-UA"/>
              </w:rPr>
              <w:t>05.05.2023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3D5" w:rsidRPr="003E23D5" w:rsidRDefault="003E23D5" w:rsidP="003E23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E23D5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3D5" w:rsidRPr="003E23D5" w:rsidRDefault="003E23D5" w:rsidP="003E23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E23D5">
              <w:rPr>
                <w:sz w:val="20"/>
                <w:szCs w:val="20"/>
                <w:lang w:val="uk-UA"/>
              </w:rPr>
              <w:t>Голова наглядової ради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3D5" w:rsidRPr="003E23D5" w:rsidRDefault="003E23D5" w:rsidP="003E23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E23D5">
              <w:rPr>
                <w:sz w:val="20"/>
                <w:szCs w:val="20"/>
                <w:lang w:val="uk-UA"/>
              </w:rPr>
              <w:t>Поплавка Андрій Миколайович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3D5" w:rsidRPr="003E23D5" w:rsidRDefault="003E23D5" w:rsidP="003E23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3D5" w:rsidRPr="003E23D5" w:rsidRDefault="003E23D5" w:rsidP="003E23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E23D5">
              <w:rPr>
                <w:sz w:val="20"/>
                <w:szCs w:val="20"/>
                <w:lang w:val="uk-UA"/>
              </w:rPr>
              <w:t>37.85000</w:t>
            </w:r>
          </w:p>
        </w:tc>
      </w:tr>
      <w:tr w:rsidR="003E23D5" w:rsidRPr="003E23D5" w:rsidTr="009077EE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3D5" w:rsidRPr="003E23D5" w:rsidRDefault="003E23D5" w:rsidP="003E23D5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3E23D5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3E23D5" w:rsidRPr="003E23D5" w:rsidTr="009077EE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23D5" w:rsidRPr="003E23D5" w:rsidRDefault="003E23D5" w:rsidP="003E23D5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3E23D5">
              <w:rPr>
                <w:sz w:val="20"/>
                <w:szCs w:val="20"/>
                <w:lang w:val="uk-UA"/>
              </w:rPr>
              <w:t>Рішенням дистанційних річних загальних зборів акціонерів ПрАТ "Завод "Запоріжавтоматика"  від 05.05.2023 (дата проведення загальних зборів - 28.04.2023)  припинено повноваження голови наглядової ради Поплавки Андрія Миколайовича у зв'язку з закінченням терміну повноважень, посадова особа перебувала на посаді з 14.04.2020, володіє 37,85%  від статутного капіталу емітента, непогашеної судимості за корисливі та посадові злочини не має.</w:t>
            </w:r>
          </w:p>
        </w:tc>
      </w:tr>
      <w:tr w:rsidR="003E23D5" w:rsidRPr="003E23D5" w:rsidTr="009077EE"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3D5" w:rsidRPr="003E23D5" w:rsidRDefault="003E23D5" w:rsidP="003E23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E23D5">
              <w:rPr>
                <w:sz w:val="20"/>
                <w:szCs w:val="20"/>
                <w:lang w:val="uk-UA"/>
              </w:rPr>
              <w:t>05.05.2023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3D5" w:rsidRPr="003E23D5" w:rsidRDefault="003E23D5" w:rsidP="003E23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E23D5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3D5" w:rsidRPr="003E23D5" w:rsidRDefault="003E23D5" w:rsidP="003E23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E23D5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3D5" w:rsidRPr="003E23D5" w:rsidRDefault="003E23D5" w:rsidP="003E23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E23D5">
              <w:rPr>
                <w:sz w:val="20"/>
                <w:szCs w:val="20"/>
                <w:lang w:val="uk-UA"/>
              </w:rPr>
              <w:t>Яценко Тамара Вікторівна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3D5" w:rsidRPr="003E23D5" w:rsidRDefault="003E23D5" w:rsidP="003E23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3D5" w:rsidRPr="003E23D5" w:rsidRDefault="003E23D5" w:rsidP="003E23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E23D5">
              <w:rPr>
                <w:sz w:val="20"/>
                <w:szCs w:val="20"/>
                <w:lang w:val="uk-UA"/>
              </w:rPr>
              <w:t>0.02000</w:t>
            </w:r>
          </w:p>
        </w:tc>
      </w:tr>
      <w:tr w:rsidR="003E23D5" w:rsidRPr="003E23D5" w:rsidTr="009077EE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3D5" w:rsidRPr="003E23D5" w:rsidRDefault="003E23D5" w:rsidP="003E23D5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3E23D5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3E23D5" w:rsidRPr="003E23D5" w:rsidTr="009077EE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23D5" w:rsidRPr="003E23D5" w:rsidRDefault="003E23D5" w:rsidP="003E23D5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3E23D5">
              <w:rPr>
                <w:sz w:val="20"/>
                <w:szCs w:val="20"/>
                <w:lang w:val="uk-UA"/>
              </w:rPr>
              <w:t>Рішенням дистанційних річних загальних зборів акціонерів ПрАТ "Завод "Запоріжавтоматика"  від 05.05.2023 (дата проведення загальних зборів - 28.04.2023)  припинено повноваження члена наглядової ради Яценко Тамари Вікторівни у зв'язку з закінченням терміну повноважень, посадова особа перебувала на посаді з 14.04.2020, володіє 0,02%  від статутного капіталу емітента, непогашеної судимості за корисливі та посадові злочини не має.</w:t>
            </w:r>
          </w:p>
        </w:tc>
      </w:tr>
      <w:tr w:rsidR="003E23D5" w:rsidRPr="003E23D5" w:rsidTr="009077EE"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3D5" w:rsidRPr="003E23D5" w:rsidRDefault="003E23D5" w:rsidP="003E23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E23D5">
              <w:rPr>
                <w:sz w:val="20"/>
                <w:szCs w:val="20"/>
                <w:lang w:val="uk-UA"/>
              </w:rPr>
              <w:t>05.05.2023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3D5" w:rsidRPr="003E23D5" w:rsidRDefault="003E23D5" w:rsidP="003E23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E23D5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3D5" w:rsidRPr="003E23D5" w:rsidRDefault="003E23D5" w:rsidP="003E23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E23D5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3D5" w:rsidRPr="003E23D5" w:rsidRDefault="003E23D5" w:rsidP="003E23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E23D5">
              <w:rPr>
                <w:sz w:val="20"/>
                <w:szCs w:val="20"/>
                <w:lang w:val="uk-UA"/>
              </w:rPr>
              <w:t>Поплавка Людмила Федорівна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3D5" w:rsidRPr="003E23D5" w:rsidRDefault="003E23D5" w:rsidP="003E23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3D5" w:rsidRPr="003E23D5" w:rsidRDefault="003E23D5" w:rsidP="003E23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E23D5">
              <w:rPr>
                <w:sz w:val="20"/>
                <w:szCs w:val="20"/>
                <w:lang w:val="uk-UA"/>
              </w:rPr>
              <w:t>0.07000</w:t>
            </w:r>
          </w:p>
        </w:tc>
      </w:tr>
      <w:tr w:rsidR="003E23D5" w:rsidRPr="003E23D5" w:rsidTr="009077EE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3D5" w:rsidRPr="003E23D5" w:rsidRDefault="003E23D5" w:rsidP="003E23D5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3E23D5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3E23D5" w:rsidRPr="003E23D5" w:rsidTr="009077EE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23D5" w:rsidRPr="003E23D5" w:rsidRDefault="003E23D5" w:rsidP="003E23D5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3E23D5">
              <w:rPr>
                <w:sz w:val="20"/>
                <w:szCs w:val="20"/>
                <w:lang w:val="uk-UA"/>
              </w:rPr>
              <w:t>Рішенням дистанційних річних загальних зборів акціонерів ПрАТ "Завод "Запоріжавтоматика"  від 05.05.2023 (дата проведення загальних зборів - 28.04.2023)  обрано члена наглядової ради Поплавка Людмила Федорівна, посадову особу призначено на 3 роки, протягом останніх 5 років обіймала посаду - медична сестра, володіє 0,07%  від статутного капіталу емітента (акціонер), непогашеної судимості за корисливі та посадові злочини не має.</w:t>
            </w:r>
          </w:p>
        </w:tc>
      </w:tr>
      <w:tr w:rsidR="003E23D5" w:rsidRPr="003E23D5" w:rsidTr="009077EE"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3D5" w:rsidRPr="003E23D5" w:rsidRDefault="003E23D5" w:rsidP="003E23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E23D5">
              <w:rPr>
                <w:sz w:val="20"/>
                <w:szCs w:val="20"/>
                <w:lang w:val="uk-UA"/>
              </w:rPr>
              <w:t>05.05.2023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3D5" w:rsidRPr="003E23D5" w:rsidRDefault="003E23D5" w:rsidP="003E23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E23D5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3D5" w:rsidRPr="003E23D5" w:rsidRDefault="003E23D5" w:rsidP="003E23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E23D5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3D5" w:rsidRPr="003E23D5" w:rsidRDefault="003E23D5" w:rsidP="003E23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E23D5">
              <w:rPr>
                <w:sz w:val="20"/>
                <w:szCs w:val="20"/>
                <w:lang w:val="uk-UA"/>
              </w:rPr>
              <w:t>Поплавка Сергій Сергійович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3D5" w:rsidRPr="003E23D5" w:rsidRDefault="003E23D5" w:rsidP="003E23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3D5" w:rsidRPr="003E23D5" w:rsidRDefault="003E23D5" w:rsidP="003E23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E23D5">
              <w:rPr>
                <w:sz w:val="20"/>
                <w:szCs w:val="20"/>
                <w:lang w:val="uk-UA"/>
              </w:rPr>
              <w:t>0.03000</w:t>
            </w:r>
          </w:p>
        </w:tc>
      </w:tr>
      <w:tr w:rsidR="003E23D5" w:rsidRPr="003E23D5" w:rsidTr="009077EE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3D5" w:rsidRPr="003E23D5" w:rsidRDefault="003E23D5" w:rsidP="003E23D5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3E23D5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3E23D5" w:rsidRPr="003E23D5" w:rsidTr="009077EE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23D5" w:rsidRPr="003E23D5" w:rsidRDefault="003E23D5" w:rsidP="003E23D5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3E23D5">
              <w:rPr>
                <w:sz w:val="20"/>
                <w:szCs w:val="20"/>
                <w:lang w:val="uk-UA"/>
              </w:rPr>
              <w:t>Рішенням дистанційних річних загальних зборів акціонерів ПрАТ "Завод "Запоріжавтоматика"  від 05.05.2023 (дата проведення загальних зборів - 28.04.2023)  обрано члена наглядової ради Поплавка Сергій Сергійович, посадову особу призначено на 3 роки, протягом останніх 5 років обіймала посаду - начальник відділу маркетингу продажів та постачання, володіє 0,03%  від статутного капіталу емітента (акціонер), непогашеної судимості за корисливі та посадові злочини не має.</w:t>
            </w:r>
          </w:p>
        </w:tc>
      </w:tr>
      <w:tr w:rsidR="003E23D5" w:rsidRPr="003E23D5" w:rsidTr="009077EE"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3D5" w:rsidRPr="003E23D5" w:rsidRDefault="003E23D5" w:rsidP="003E23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E23D5">
              <w:rPr>
                <w:sz w:val="20"/>
                <w:szCs w:val="20"/>
                <w:lang w:val="uk-UA"/>
              </w:rPr>
              <w:t>05.05.2023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3D5" w:rsidRPr="003E23D5" w:rsidRDefault="003E23D5" w:rsidP="003E23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E23D5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3D5" w:rsidRPr="003E23D5" w:rsidRDefault="003E23D5" w:rsidP="003E23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E23D5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3D5" w:rsidRPr="003E23D5" w:rsidRDefault="003E23D5" w:rsidP="003E23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E23D5">
              <w:rPr>
                <w:sz w:val="20"/>
                <w:szCs w:val="20"/>
                <w:lang w:val="uk-UA"/>
              </w:rPr>
              <w:t>Поплавка Аліна Сергіївна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3D5" w:rsidRPr="003E23D5" w:rsidRDefault="003E23D5" w:rsidP="003E23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3D5" w:rsidRPr="003E23D5" w:rsidRDefault="003E23D5" w:rsidP="003E23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E23D5">
              <w:rPr>
                <w:sz w:val="20"/>
                <w:szCs w:val="20"/>
                <w:lang w:val="uk-UA"/>
              </w:rPr>
              <w:t>0.03000</w:t>
            </w:r>
          </w:p>
        </w:tc>
      </w:tr>
      <w:tr w:rsidR="003E23D5" w:rsidRPr="003E23D5" w:rsidTr="009077EE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3D5" w:rsidRPr="003E23D5" w:rsidRDefault="003E23D5" w:rsidP="003E23D5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3E23D5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3E23D5" w:rsidRPr="003E23D5" w:rsidTr="009077EE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23D5" w:rsidRPr="003E23D5" w:rsidRDefault="003E23D5" w:rsidP="003E23D5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3E23D5">
              <w:rPr>
                <w:sz w:val="20"/>
                <w:szCs w:val="20"/>
                <w:lang w:val="uk-UA"/>
              </w:rPr>
              <w:t>Рішенням дистанційних річних загальних зборів акціонерів ПрАТ "Завод "Запоріжавтоматика"  від 05.05.2023 (дата проведення загальних зборів - 28.04.2023)  обрано члена наглядової ради Поплавка Аліна Сергіївна, посадову особу призначено на 3 роки, протягом останніх 5 років обіймала посаду - лікар-інтерн, лікар, володіє 0,03%  від статутного капіталу емітента (акціонер), непогашеної судимості за корисливі та посадові злочини не має.</w:t>
            </w:r>
          </w:p>
        </w:tc>
      </w:tr>
      <w:tr w:rsidR="003E23D5" w:rsidRPr="003E23D5" w:rsidTr="009077EE"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3D5" w:rsidRPr="003E23D5" w:rsidRDefault="003E23D5" w:rsidP="003E23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E23D5">
              <w:rPr>
                <w:sz w:val="20"/>
                <w:szCs w:val="20"/>
                <w:lang w:val="uk-UA"/>
              </w:rPr>
              <w:t>05.05.2023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3D5" w:rsidRPr="003E23D5" w:rsidRDefault="003E23D5" w:rsidP="003E23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E23D5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3D5" w:rsidRPr="003E23D5" w:rsidRDefault="003E23D5" w:rsidP="003E23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E23D5">
              <w:rPr>
                <w:sz w:val="20"/>
                <w:szCs w:val="20"/>
                <w:lang w:val="uk-UA"/>
              </w:rPr>
              <w:t>Голова наглядової ради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3D5" w:rsidRPr="003E23D5" w:rsidRDefault="003E23D5" w:rsidP="003E23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E23D5">
              <w:rPr>
                <w:sz w:val="20"/>
                <w:szCs w:val="20"/>
                <w:lang w:val="uk-UA"/>
              </w:rPr>
              <w:t>Поплавка Людмила Федорівна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3D5" w:rsidRPr="003E23D5" w:rsidRDefault="003E23D5" w:rsidP="003E23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3D5" w:rsidRPr="003E23D5" w:rsidRDefault="003E23D5" w:rsidP="003E23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E23D5">
              <w:rPr>
                <w:sz w:val="20"/>
                <w:szCs w:val="20"/>
                <w:lang w:val="uk-UA"/>
              </w:rPr>
              <w:t>0.07000</w:t>
            </w:r>
          </w:p>
        </w:tc>
      </w:tr>
      <w:tr w:rsidR="003E23D5" w:rsidRPr="003E23D5" w:rsidTr="009077EE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3D5" w:rsidRPr="003E23D5" w:rsidRDefault="003E23D5" w:rsidP="003E23D5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3E23D5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3E23D5" w:rsidRPr="003E23D5" w:rsidTr="009077EE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23D5" w:rsidRPr="003E23D5" w:rsidRDefault="003E23D5" w:rsidP="003E23D5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3E23D5">
              <w:rPr>
                <w:sz w:val="20"/>
                <w:szCs w:val="20"/>
                <w:lang w:val="uk-UA"/>
              </w:rPr>
              <w:lastRenderedPageBreak/>
              <w:t>Рішенням дистанційних річних загальних зборів акціонерів ПрАТ "Завод "Запоріжавтоматика"  від 05.05.2023 (дата проведення загальних зборів - 28.04.2023)  обрано голова наглядової ради Поплавка Людмила Федорівна, посадову особу призначено на 3 роки, протягом останніх 5 років обіймала посаду - медична сестра, володіє 0,07%  від статутного капіталу емітента (акціонер), непогашеної судимості за корисливі та посадові злочини не має.</w:t>
            </w:r>
          </w:p>
        </w:tc>
      </w:tr>
    </w:tbl>
    <w:p w:rsidR="003E23D5" w:rsidRPr="003E23D5" w:rsidRDefault="003E23D5" w:rsidP="003E23D5">
      <w:pPr>
        <w:rPr>
          <w:lang w:val="en-US"/>
        </w:rPr>
      </w:pPr>
    </w:p>
    <w:p w:rsidR="003E23D5" w:rsidRPr="003E23D5" w:rsidRDefault="003E23D5" w:rsidP="003E23D5">
      <w:r w:rsidRPr="003E23D5">
        <w:rPr>
          <w:color w:val="333333"/>
          <w:sz w:val="20"/>
          <w:szCs w:val="20"/>
          <w:shd w:val="clear" w:color="auto" w:fill="FFFFFF"/>
        </w:rPr>
        <w:t>* Окремо зазначаються особи, які звільняються та призначаються (обираються або припиняють повноваження) на кожну посаду.</w:t>
      </w:r>
    </w:p>
    <w:p w:rsidR="003C4C1A" w:rsidRDefault="003C4C1A" w:rsidP="00C86AFD">
      <w:pPr>
        <w:rPr>
          <w:lang w:val="en-US"/>
        </w:rPr>
      </w:pPr>
    </w:p>
    <w:sectPr w:rsidR="003C4C1A" w:rsidSect="003E23D5">
      <w:pgSz w:w="16838" w:h="11906" w:orient="landscape" w:code="9"/>
      <w:pgMar w:top="1417" w:right="363" w:bottom="850" w:left="3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411"/>
    <w:rsid w:val="00020BCB"/>
    <w:rsid w:val="000A6411"/>
    <w:rsid w:val="001714DF"/>
    <w:rsid w:val="00244204"/>
    <w:rsid w:val="002D6506"/>
    <w:rsid w:val="003275D1"/>
    <w:rsid w:val="00375E69"/>
    <w:rsid w:val="003C4C1A"/>
    <w:rsid w:val="003E23D5"/>
    <w:rsid w:val="004263EB"/>
    <w:rsid w:val="0044001B"/>
    <w:rsid w:val="004E61FF"/>
    <w:rsid w:val="00531337"/>
    <w:rsid w:val="00670506"/>
    <w:rsid w:val="006C6B5C"/>
    <w:rsid w:val="007E37D1"/>
    <w:rsid w:val="007F5510"/>
    <w:rsid w:val="00902454"/>
    <w:rsid w:val="009A60E3"/>
    <w:rsid w:val="009F2C05"/>
    <w:rsid w:val="00A372E3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BDE1C-FD73-4275-B41E-24B5D6C1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_&#1052;&#1040;&#1056;&#1043;&#1054;\&#1054;&#1058;&#1063;&#1045;&#1058;&#1067;\&#1054;&#1057;&#1054;&#1041;&#1051;&#1048;&#1042;&#1040;%202020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0733B-D8C7-4255-B362-A62E22CF8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1</TotalTime>
  <Pages>3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Титульний аркуш</vt:lpstr>
    </vt:vector>
  </TitlesOfParts>
  <Company>Reanimator Extreme Edition</Company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Пользователь Windows</dc:creator>
  <cp:keywords/>
  <cp:lastModifiedBy>Пользователь Windows</cp:lastModifiedBy>
  <cp:revision>2</cp:revision>
  <cp:lastPrinted>2013-07-11T13:29:00Z</cp:lastPrinted>
  <dcterms:created xsi:type="dcterms:W3CDTF">2023-05-07T11:01:00Z</dcterms:created>
  <dcterms:modified xsi:type="dcterms:W3CDTF">2023-05-07T11:01:00Z</dcterms:modified>
</cp:coreProperties>
</file>